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18FBBD2B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D1277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1277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12774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9834" w14:textId="77777777" w:rsidR="000E21C6" w:rsidRDefault="000E21C6" w:rsidP="007900C1">
      <w:r>
        <w:separator/>
      </w:r>
    </w:p>
  </w:endnote>
  <w:endnote w:type="continuationSeparator" w:id="0">
    <w:p w14:paraId="13529B25" w14:textId="77777777" w:rsidR="000E21C6" w:rsidRDefault="000E21C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DA34" w14:textId="77777777" w:rsidR="000E21C6" w:rsidRDefault="000E21C6" w:rsidP="007900C1">
      <w:r>
        <w:separator/>
      </w:r>
    </w:p>
  </w:footnote>
  <w:footnote w:type="continuationSeparator" w:id="0">
    <w:p w14:paraId="3298DF3C" w14:textId="77777777" w:rsidR="000E21C6" w:rsidRDefault="000E21C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6EEFB63" w:rsidR="00A76425" w:rsidRDefault="00DB1EB7" w:rsidP="00DB1EB7">
    <w:pPr>
      <w:pStyle w:val="Hlavika"/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1DBDAA01">
          <wp:simplePos x="0" y="0"/>
          <wp:positionH relativeFrom="column">
            <wp:posOffset>3796030</wp:posOffset>
          </wp:positionH>
          <wp:positionV relativeFrom="paragraph">
            <wp:posOffset>198120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1F01AD0F">
          <wp:simplePos x="0" y="0"/>
          <wp:positionH relativeFrom="column">
            <wp:posOffset>84455</wp:posOffset>
          </wp:positionH>
          <wp:positionV relativeFrom="paragraph">
            <wp:posOffset>212725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 xml:space="preserve">                      </w:t>
    </w:r>
    <w:r>
      <w:rPr>
        <w:noProof/>
      </w:rPr>
      <w:drawing>
        <wp:inline distT="0" distB="0" distL="0" distR="0" wp14:anchorId="6D927384" wp14:editId="26667382">
          <wp:extent cx="1782445" cy="639445"/>
          <wp:effectExtent l="0" t="0" r="8255" b="8255"/>
          <wp:docPr id="3" name="Grafický 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4DFD51A8" w:rsidR="00A76425" w:rsidRPr="00557BA2" w:rsidRDefault="00557BA2" w:rsidP="00437D96">
    <w:pPr>
      <w:pStyle w:val="Hlavika"/>
      <w:rPr>
        <w:rFonts w:ascii="Arial Narrow" w:hAnsi="Arial Narrow"/>
        <w:i w:val="0"/>
        <w:iCs/>
        <w:sz w:val="20"/>
      </w:rPr>
    </w:pPr>
    <w:r w:rsidRPr="00557BA2">
      <w:rPr>
        <w:rFonts w:ascii="Arial Narrow" w:hAnsi="Arial Narrow"/>
        <w:i w:val="0"/>
        <w:iCs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1FB7A80">
          <wp:simplePos x="0" y="0"/>
          <wp:positionH relativeFrom="column">
            <wp:posOffset>271145</wp:posOffset>
          </wp:positionH>
          <wp:positionV relativeFrom="paragraph">
            <wp:posOffset>173990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A2">
      <w:rPr>
        <w:rFonts w:ascii="Arial Narrow" w:hAnsi="Arial Narrow"/>
        <w:i w:val="0"/>
        <w:iCs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4B41998E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 w:val="0"/>
        <w:iCs/>
        <w:sz w:val="20"/>
      </w:rPr>
      <w:t xml:space="preserve">            </w:t>
    </w:r>
    <w:r>
      <w:rPr>
        <w:noProof/>
      </w:rPr>
      <w:drawing>
        <wp:inline distT="0" distB="0" distL="0" distR="0" wp14:anchorId="4459590E" wp14:editId="676A6DAE">
          <wp:extent cx="1782445" cy="639445"/>
          <wp:effectExtent l="0" t="0" r="8255" b="825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425" w:rsidRPr="00557BA2">
      <w:rPr>
        <w:rFonts w:ascii="Arial Narrow" w:hAnsi="Arial Narrow"/>
        <w:i w:val="0"/>
        <w:iCs/>
        <w:sz w:val="20"/>
      </w:rPr>
      <w:tab/>
    </w:r>
    <w:r w:rsidR="00A76425" w:rsidRPr="00557BA2">
      <w:rPr>
        <w:rFonts w:ascii="Arial Narrow" w:hAnsi="Arial Narrow"/>
        <w:i w:val="0"/>
        <w:iCs/>
        <w:sz w:val="20"/>
      </w:rPr>
      <w:tab/>
    </w:r>
  </w:p>
  <w:p w14:paraId="2C21391F" w14:textId="5A3F1D13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21C6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6566B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7BA2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2524A"/>
    <w:rsid w:val="00732593"/>
    <w:rsid w:val="007723AE"/>
    <w:rsid w:val="00773273"/>
    <w:rsid w:val="0077556D"/>
    <w:rsid w:val="007900C1"/>
    <w:rsid w:val="00791038"/>
    <w:rsid w:val="00796060"/>
    <w:rsid w:val="007A1D28"/>
    <w:rsid w:val="007A543C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50C4A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12774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1EB7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031CE0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7268F"/>
    <w:rsid w:val="006B0230"/>
    <w:rsid w:val="007F4CA2"/>
    <w:rsid w:val="008509E2"/>
    <w:rsid w:val="0099100D"/>
    <w:rsid w:val="00BC5E7D"/>
    <w:rsid w:val="00C15262"/>
    <w:rsid w:val="00C239CD"/>
    <w:rsid w:val="00CC3EBF"/>
    <w:rsid w:val="00D07F7A"/>
    <w:rsid w:val="00D41A14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445-ACCF-4271-ACE5-01B7F66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Aneta Molnarova</cp:lastModifiedBy>
  <cp:revision>21</cp:revision>
  <dcterms:created xsi:type="dcterms:W3CDTF">2019-06-25T10:49:00Z</dcterms:created>
  <dcterms:modified xsi:type="dcterms:W3CDTF">2020-10-18T07:20:00Z</dcterms:modified>
</cp:coreProperties>
</file>